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F4" w:rsidRPr="00194DF4" w:rsidRDefault="007047DD" w:rsidP="00194DF4">
      <w:pPr>
        <w:autoSpaceDE w:val="0"/>
        <w:autoSpaceDN w:val="0"/>
        <w:adjustRightInd w:val="0"/>
        <w:jc w:val="right"/>
        <w:rPr>
          <w:rFonts w:ascii="Trebuchet MS" w:eastAsia="Times New Roman" w:hAnsi="Trebuchet MS" w:cs="Arial"/>
          <w:b/>
          <w:bCs/>
          <w:color w:val="333333"/>
        </w:rPr>
      </w:pPr>
      <w:r>
        <w:rPr>
          <w:rFonts w:ascii="Trebuchet MS" w:eastAsia="Times New Roman" w:hAnsi="Trebuchet MS" w:cs="Arial"/>
          <w:b/>
          <w:bCs/>
          <w:color w:val="333333"/>
        </w:rPr>
        <w:t xml:space="preserve">                          </w:t>
      </w:r>
    </w:p>
    <w:p w:rsidR="00194DF4" w:rsidRDefault="00194DF4" w:rsidP="00194DF4">
      <w:pPr>
        <w:pStyle w:val="Heading4"/>
        <w:spacing w:line="345" w:lineRule="atLeast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ANEXA Nr. 9 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Institutul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Expertiză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Recuperare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Capacităţii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Cabinetul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expertiză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capacităţii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194DF4" w:rsidRDefault="00194DF4" w:rsidP="00194DF4">
      <w:pPr>
        <w:pStyle w:val="ar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 . . . . . . . . . .</w:t>
      </w:r>
    </w:p>
    <w:p w:rsidR="00194DF4" w:rsidRDefault="00194DF4" w:rsidP="00194DF4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194DF4" w:rsidRDefault="00194DF4" w:rsidP="00194DF4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CERERE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expertizarea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medicală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capacităţii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muncă</w:t>
      </w:r>
      <w:proofErr w:type="spellEnd"/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Subsemnatul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(a),.................................................................................................,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numeric personal.........................................,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(ă)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..................................,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................................ nr...........,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..........., sc...........,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........................,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al (a)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buletinului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.......... nr...........,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e-mail............................................., nr.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………………........., 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expertizarea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capacităţii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grad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invaliditate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4" w:tgtFrame="_blank" w:history="1">
        <w:r>
          <w:rPr>
            <w:rStyle w:val="Hyperlink"/>
            <w:rFonts w:ascii="Arial" w:hAnsi="Arial" w:cs="Arial"/>
            <w:sz w:val="21"/>
            <w:szCs w:val="21"/>
          </w:rPr>
          <w:t xml:space="preserve">nr. </w:t>
        </w:r>
        <w:proofErr w:type="gramStart"/>
        <w:r>
          <w:rPr>
            <w:rStyle w:val="Hyperlink"/>
            <w:rFonts w:ascii="Arial" w:hAnsi="Arial" w:cs="Arial"/>
            <w:sz w:val="21"/>
            <w:szCs w:val="21"/>
          </w:rPr>
          <w:t>360/2023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Odată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*):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original.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motivate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imposibilitatea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procurării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originale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67 </w:t>
      </w:r>
      <w:hyperlink r:id="rId5" w:anchor="p-560841725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</w:t>
        </w:r>
        <w:proofErr w:type="gramEnd"/>
        <w:r>
          <w:rPr>
            <w:rStyle w:val="Hyperlink"/>
            <w:rFonts w:ascii="Arial" w:hAnsi="Arial" w:cs="Arial"/>
            <w:sz w:val="21"/>
            <w:szCs w:val="21"/>
          </w:rPr>
          <w:t xml:space="preserve"> (5)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cartea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buletinul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bilete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externare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scrisori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referat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medical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curant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analize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laborator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investigaţii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imagistice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explorări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rezultate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investigaţiilor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documentul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din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rezulte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cauza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invalidităţii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(FIAM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BP2) 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documentul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ivirii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invalidităţii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art. 74 </w:t>
      </w:r>
      <w:hyperlink r:id="rId6" w:anchor="p-551279969" w:tgtFrame="_blank" w:history="1">
        <w:r>
          <w:rPr>
            <w:rStyle w:val="Hyperlink"/>
            <w:rFonts w:ascii="Arial" w:hAnsi="Arial" w:cs="Arial"/>
            <w:sz w:val="21"/>
            <w:szCs w:val="21"/>
          </w:rPr>
          <w:t>lit. c)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cu nr.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concediu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medical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cumulat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ultimele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12/24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**) 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**)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salariaţi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corespondenţă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aceeaşi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[ ]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corespondenţă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aceeaşi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194DF4" w:rsidRDefault="00194DF4" w:rsidP="00194DF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194DF4" w:rsidRDefault="00194DF4" w:rsidP="00194DF4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194DF4" w:rsidRPr="00850982" w:rsidRDefault="00194DF4" w:rsidP="008509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  <w:lang w:val="ro-RO" w:eastAsia="ro-RO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3221"/>
        <w:gridCol w:w="4334"/>
      </w:tblGrid>
      <w:tr w:rsidR="00850982" w:rsidRPr="00850982" w:rsidTr="0085098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982" w:rsidRPr="00850982" w:rsidRDefault="00850982" w:rsidP="0085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982" w:rsidRPr="00850982" w:rsidRDefault="00850982" w:rsidP="0085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982" w:rsidRPr="00850982" w:rsidRDefault="00850982" w:rsidP="0085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 w:eastAsia="ro-RO"/>
              </w:rPr>
            </w:pPr>
          </w:p>
        </w:tc>
      </w:tr>
      <w:tr w:rsidR="00850982" w:rsidRPr="00850982" w:rsidTr="00850982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982" w:rsidRPr="00850982" w:rsidRDefault="00850982" w:rsidP="0085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982" w:rsidRPr="00850982" w:rsidRDefault="00850982" w:rsidP="0085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 w:eastAsia="ro-RO"/>
              </w:rPr>
            </w:pPr>
            <w:r w:rsidRPr="00850982">
              <w:rPr>
                <w:rFonts w:ascii="Times New Roman" w:eastAsia="Times New Roman" w:hAnsi="Times New Roman" w:cs="Times New Roman"/>
                <w:sz w:val="21"/>
                <w:szCs w:val="21"/>
                <w:lang w:val="ro-RO" w:eastAsia="ro-RO"/>
              </w:rPr>
              <w:t>Data 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982" w:rsidRPr="00850982" w:rsidRDefault="00850982" w:rsidP="0085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 w:eastAsia="ro-RO"/>
              </w:rPr>
            </w:pPr>
            <w:r w:rsidRPr="00850982">
              <w:rPr>
                <w:rFonts w:ascii="Times New Roman" w:eastAsia="Times New Roman" w:hAnsi="Times New Roman" w:cs="Times New Roman"/>
                <w:sz w:val="21"/>
                <w:szCs w:val="21"/>
                <w:lang w:val="ro-RO" w:eastAsia="ro-RO"/>
              </w:rPr>
              <w:t>Semnătura . . . . . . . . . .</w:t>
            </w:r>
          </w:p>
        </w:tc>
      </w:tr>
    </w:tbl>
    <w:p w:rsidR="007976BA" w:rsidRPr="007976BA" w:rsidRDefault="007976BA" w:rsidP="007976BA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  <w:lang w:val="ro-RO" w:eastAsia="ro-RO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2525"/>
        <w:gridCol w:w="2525"/>
      </w:tblGrid>
      <w:tr w:rsidR="007976BA" w:rsidRPr="007976BA" w:rsidTr="007976BA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BA" w:rsidRPr="007976BA" w:rsidRDefault="007976BA" w:rsidP="007976BA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BA" w:rsidRPr="007976BA" w:rsidRDefault="007976BA" w:rsidP="007976BA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BA" w:rsidRPr="007976BA" w:rsidRDefault="007976BA" w:rsidP="007976BA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7047DD" w:rsidRPr="007976BA" w:rsidRDefault="007047DD" w:rsidP="007919A5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</w:pPr>
    </w:p>
    <w:sectPr w:rsidR="007047DD" w:rsidRPr="007976BA" w:rsidSect="007047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919A5"/>
    <w:rsid w:val="000F651C"/>
    <w:rsid w:val="00194DF4"/>
    <w:rsid w:val="002E49C1"/>
    <w:rsid w:val="003B4853"/>
    <w:rsid w:val="003E6EA7"/>
    <w:rsid w:val="005301FE"/>
    <w:rsid w:val="005E63B1"/>
    <w:rsid w:val="006472C8"/>
    <w:rsid w:val="006A2970"/>
    <w:rsid w:val="007047DD"/>
    <w:rsid w:val="00744F4B"/>
    <w:rsid w:val="007919A5"/>
    <w:rsid w:val="007976BA"/>
    <w:rsid w:val="007E2D99"/>
    <w:rsid w:val="00850982"/>
    <w:rsid w:val="009A4D5A"/>
    <w:rsid w:val="009F5EE4"/>
    <w:rsid w:val="00B35F2F"/>
    <w:rsid w:val="00B660AE"/>
    <w:rsid w:val="00C02C52"/>
    <w:rsid w:val="00E41150"/>
    <w:rsid w:val="00EC2939"/>
    <w:rsid w:val="00EC3C00"/>
    <w:rsid w:val="00EE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A5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7976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919A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76BA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850982"/>
    <w:rPr>
      <w:color w:val="0000FF"/>
      <w:u w:val="single"/>
    </w:rPr>
  </w:style>
  <w:style w:type="paragraph" w:customStyle="1" w:styleId="ar">
    <w:name w:val="a_r"/>
    <w:basedOn w:val="Normal"/>
    <w:rsid w:val="00194DF4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5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2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2dknrrge2dm/legea-nr-360-2023-privind-sistemul-public-de-pensii?pid=551279969&amp;d=2024-08-30" TargetMode="External"/><Relationship Id="rId5" Type="http://schemas.openxmlformats.org/officeDocument/2006/relationships/hyperlink" Target="http://lege5.ro/App/Document/ge2dsmbrgu4tg/normele-de-aplicare-a-legii-nr-360-2023-privind-sistemul-public-de-pensii-din-28022024?pid=560841725&amp;d=2024-08-30" TargetMode="External"/><Relationship Id="rId4" Type="http://schemas.openxmlformats.org/officeDocument/2006/relationships/hyperlink" Target="http://lege5.ro/App/Document/ge2dknrrge2dm/legea-nr-360-2023-privind-sistemul-public-de-pensii?d=2024-08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Tamas</cp:lastModifiedBy>
  <cp:revision>3</cp:revision>
  <cp:lastPrinted>2024-09-02T09:23:00Z</cp:lastPrinted>
  <dcterms:created xsi:type="dcterms:W3CDTF">2024-09-16T09:18:00Z</dcterms:created>
  <dcterms:modified xsi:type="dcterms:W3CDTF">2024-09-16T09:21:00Z</dcterms:modified>
</cp:coreProperties>
</file>